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7F83" w14:textId="77777777" w:rsidR="006875A7" w:rsidRPr="00BC7688" w:rsidRDefault="006875A7" w:rsidP="006875A7">
      <w:pPr>
        <w:shd w:val="clear" w:color="auto" w:fill="FFFFFF"/>
        <w:tabs>
          <w:tab w:val="left" w:pos="570"/>
        </w:tabs>
        <w:spacing w:beforeLines="40" w:before="96" w:afterLines="40" w:after="96" w:line="312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BC76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</w:t>
      </w:r>
      <w:r w:rsidRPr="00BC7688">
        <w:rPr>
          <w:rFonts w:ascii="Times New Roman" w:eastAsia="Times New Roman" w:hAnsi="Times New Roman" w:cs="Times New Roman"/>
          <w:sz w:val="28"/>
          <w:szCs w:val="28"/>
          <w:highlight w:val="white"/>
          <w:u w:color="FF0000"/>
        </w:rPr>
        <w:t>Mẫu số</w:t>
      </w:r>
      <w:r w:rsidRPr="00BC768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07/HĐBC-HĐND</w:t>
      </w:r>
    </w:p>
    <w:tbl>
      <w:tblPr>
        <w:tblW w:w="4927" w:type="pct"/>
        <w:tblInd w:w="137" w:type="dxa"/>
        <w:tblLook w:val="01E0" w:firstRow="1" w:lastRow="1" w:firstColumn="1" w:lastColumn="1" w:noHBand="0" w:noVBand="0"/>
      </w:tblPr>
      <w:tblGrid>
        <w:gridCol w:w="2695"/>
        <w:gridCol w:w="6523"/>
      </w:tblGrid>
      <w:tr w:rsidR="006875A7" w:rsidRPr="00BC7688" w14:paraId="508C888E" w14:textId="77777777" w:rsidTr="00811580">
        <w:trPr>
          <w:trHeight w:val="2380"/>
        </w:trPr>
        <w:tc>
          <w:tcPr>
            <w:tcW w:w="1462" w:type="pct"/>
          </w:tcPr>
          <w:p w14:paraId="374535CB" w14:textId="77777777" w:rsidR="006875A7" w:rsidRDefault="00A80677" w:rsidP="00811580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8"/>
                <w:szCs w:val="28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AU"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215438E3" wp14:editId="03058DE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440055</wp:posOffset>
                  </wp:positionV>
                  <wp:extent cx="1485900" cy="21717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937B18" w14:textId="51C96C1B" w:rsidR="00811580" w:rsidRPr="00811580" w:rsidRDefault="00811580" w:rsidP="00811580">
            <w:pPr>
              <w:tabs>
                <w:tab w:val="left" w:leader="dot" w:pos="8805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4"/>
                <w:sz w:val="28"/>
                <w:szCs w:val="28"/>
                <w:highlight w:val="white"/>
                <w:lang w:val="en-US"/>
              </w:rPr>
            </w:pPr>
          </w:p>
        </w:tc>
        <w:tc>
          <w:tcPr>
            <w:tcW w:w="3538" w:type="pct"/>
          </w:tcPr>
          <w:p w14:paraId="7CE63257" w14:textId="77777777" w:rsidR="006875A7" w:rsidRPr="00BC7688" w:rsidRDefault="006875A7" w:rsidP="00E40B7D">
            <w:pPr>
              <w:keepNext/>
              <w:keepLines/>
              <w:spacing w:before="120" w:after="0" w:line="240" w:lineRule="auto"/>
              <w:outlineLvl w:val="1"/>
              <w:rPr>
                <w:rFonts w:ascii="Times New Roman" w:eastAsia="Yu Gothic Light" w:hAnsi="Times New Roman" w:cs="Times New Roman"/>
                <w:bCs/>
                <w:color w:val="000000"/>
                <w:sz w:val="26"/>
                <w:szCs w:val="26"/>
                <w:highlight w:val="white"/>
                <w:lang w:val="en-US"/>
              </w:rPr>
            </w:pPr>
          </w:p>
          <w:p w14:paraId="26261FA7" w14:textId="143F290F" w:rsidR="006875A7" w:rsidRPr="001F6AA5" w:rsidRDefault="006875A7" w:rsidP="00E40B7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sz w:val="32"/>
                <w:szCs w:val="32"/>
                <w:highlight w:val="white"/>
                <w:lang w:val="en-US"/>
              </w:rPr>
            </w:pPr>
            <w:r w:rsidRPr="001F6AA5">
              <w:rPr>
                <w:rFonts w:ascii="Times New Roman" w:eastAsia="Times New Roman" w:hAnsi="Times New Roman" w:cs="Times New Roman"/>
                <w:b/>
                <w:color w:val="EE0000"/>
                <w:sz w:val="32"/>
                <w:szCs w:val="32"/>
                <w:highlight w:val="white"/>
                <w:lang w:val="en-US"/>
              </w:rPr>
              <w:t>TIỂU SỬ TÓM TẮT</w:t>
            </w:r>
            <w:r w:rsidRPr="001F6AA5">
              <w:rPr>
                <w:rFonts w:ascii="Times New Roman" w:eastAsia="Times New Roman" w:hAnsi="Times New Roman" w:cs="Times New Roman"/>
                <w:b/>
                <w:color w:val="EE0000"/>
                <w:sz w:val="32"/>
                <w:szCs w:val="32"/>
                <w:highlight w:val="white"/>
                <w:lang w:val="en-US"/>
              </w:rPr>
              <w:br/>
              <w:t xml:space="preserve">CỦA NGƯỜI ỨNG CỬ ĐẠI BIỂU </w:t>
            </w:r>
            <w:r w:rsidRPr="001F6AA5">
              <w:rPr>
                <w:rFonts w:ascii="Times New Roman" w:eastAsia="Times New Roman" w:hAnsi="Times New Roman" w:cs="Times New Roman"/>
                <w:b/>
                <w:color w:val="EE0000"/>
                <w:sz w:val="32"/>
                <w:szCs w:val="32"/>
                <w:highlight w:val="white"/>
                <w:lang w:val="en-US"/>
              </w:rPr>
              <w:br/>
              <w:t>HỘI ĐỒNG NHÂN DÂN XÃ CẨM GIÀNG</w:t>
            </w:r>
            <w:r w:rsidRPr="001F6AA5">
              <w:rPr>
                <w:rFonts w:ascii="Times New Roman" w:eastAsia="Times New Roman" w:hAnsi="Times New Roman" w:cs="Times New Roman"/>
                <w:b/>
                <w:color w:val="EE0000"/>
                <w:sz w:val="32"/>
                <w:szCs w:val="32"/>
                <w:highlight w:val="white"/>
                <w:lang w:val="en-US"/>
              </w:rPr>
              <w:br/>
              <w:t>NHIỆM KỲ 2026-2031</w:t>
            </w:r>
          </w:p>
          <w:p w14:paraId="1F9920D0" w14:textId="77777777" w:rsidR="006875A7" w:rsidRPr="00BC7688" w:rsidRDefault="006875A7" w:rsidP="00E40B7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  <w:lang w:val="en-US"/>
              </w:rPr>
            </w:pPr>
          </w:p>
        </w:tc>
      </w:tr>
    </w:tbl>
    <w:p w14:paraId="3A5F83E2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TRIỆU TRUNG KIÊN</w:t>
      </w:r>
    </w:p>
    <w:p w14:paraId="7D5335D6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(3)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TRIỆU TRUNG KIÊN</w:t>
      </w:r>
    </w:p>
    <w:p w14:paraId="7C45508B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(nếu có):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Không.</w:t>
      </w:r>
    </w:p>
    <w:p w14:paraId="0A2FE3CE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>3. Ngày, tháng, năm sinh: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25/10/1985;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4. Giới tính: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Nam.</w:t>
      </w:r>
    </w:p>
    <w:p w14:paraId="6A42FA53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(4)</w:t>
      </w:r>
      <w:r w:rsidRPr="006A0CD3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</w:t>
      </w:r>
      <w:r w:rsidRPr="00BC7688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Chỉ có 01 quốc tịch là quốc tịch Việt Nam và không trong thời gian thực hiện thủ tục xin gia nhập quốc tịch quốc gia khác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.</w:t>
      </w:r>
    </w:p>
    <w:p w14:paraId="268A2D9A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(5)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Xã Quân Bình, huyện Bạch Thông, tỉnh Bắc Kạn.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</w:p>
    <w:p w14:paraId="1E04328E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(6)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Xã Cẩm Giàng, tỉnh Thái Nguyên.</w:t>
      </w:r>
    </w:p>
    <w:p w14:paraId="2214419D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8. Nơi đăng ký thường trú: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(7)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Thôn Thôm Mò, xã Cẩm Giàng, tỉnh Thái Nguyên.</w:t>
      </w:r>
    </w:p>
    <w:p w14:paraId="7E25D735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(8)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Thôn Thôm Mò, xã Cẩm Giàng, tỉnh Thái Nguyên.</w:t>
      </w:r>
    </w:p>
    <w:p w14:paraId="7249D250" w14:textId="47C6F8CF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9.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>Số Căn cước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(9)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006</w:t>
      </w:r>
      <w:r w:rsidR="001F6AA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>******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>048</w:t>
      </w:r>
    </w:p>
    <w:p w14:paraId="15164818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10. Dân tộc: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(10)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Tày;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11. Tôn giáo: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(11)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Không.</w:t>
      </w:r>
    </w:p>
    <w:p w14:paraId="12D86C1B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12. Trình độ: </w:t>
      </w:r>
    </w:p>
    <w:p w14:paraId="13B801CE" w14:textId="7EFE8093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(12)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12/12</w:t>
      </w:r>
      <w:r w:rsidR="001F6AA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>Phổ thông</w:t>
      </w:r>
    </w:p>
    <w:p w14:paraId="152A05F1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(13)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Đại học Nông Lâm, chuyên ngành chăn nuôi thú y.</w:t>
      </w:r>
    </w:p>
    <w:p w14:paraId="0832BAAF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(14)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Không;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Học hàm: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(15)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Không.</w:t>
      </w:r>
    </w:p>
    <w:p w14:paraId="1D306DAB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(16)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Trung Cấp</w:t>
      </w:r>
    </w:p>
    <w:p w14:paraId="65EC0565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(17)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Chứng chỉ tiếng Tày</w:t>
      </w:r>
    </w:p>
    <w:p w14:paraId="2A97F073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13. Nghề nghiệp hiện nay: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(18)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Cán Bộ</w:t>
      </w:r>
    </w:p>
    <w:p w14:paraId="21F02FD0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14. Chức vụ trong cơ quan, tổ chức, đơn vị đang công tác: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(19)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Phó Chủ tịch HĐND kiêm Trưởng Ban Kinh tế - Ngân sách HĐND xã.</w:t>
      </w:r>
    </w:p>
    <w:p w14:paraId="166715B5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lastRenderedPageBreak/>
        <w:t xml:space="preserve">15. Nơi công tác: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(20)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Đảng ủy- HĐND- UBND xã Cẩm Giàng, Tỉnh Thái Nguyên.</w:t>
      </w:r>
    </w:p>
    <w:p w14:paraId="0BB87DC0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16. Ngày vào Đảng: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(21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>: 07/11/2008</w:t>
      </w:r>
    </w:p>
    <w:p w14:paraId="3FBCDCAE" w14:textId="45D8046F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chính thức: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07/11/2009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>; Số thẻ đảng viên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1F6AA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>006******048</w:t>
      </w:r>
    </w:p>
    <w:p w14:paraId="4B6AE650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Đảng: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>Ủy viên BTV Đảng ủy xã.</w:t>
      </w:r>
    </w:p>
    <w:p w14:paraId="5F126281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(nếu có)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Không.</w:t>
      </w:r>
    </w:p>
    <w:p w14:paraId="5F59C7BA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125014BF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17. Tham gia làm thành viên của các tổ chức đoàn thể: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(22)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ab/>
      </w:r>
    </w:p>
    <w:p w14:paraId="2538A5A0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Chi hội Nông dân Thôn Thôm Mò.</w:t>
      </w:r>
    </w:p>
    <w:p w14:paraId="0936B47C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ind w:firstLine="284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Hội viên.  </w:t>
      </w:r>
    </w:p>
    <w:p w14:paraId="12B6A5DB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18. Tình trạng sức khỏe: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(23)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Tốt</w:t>
      </w:r>
    </w:p>
    <w:p w14:paraId="04058DDE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19. Các hình thức khen thưởng nhà nước đã được trao tặng: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(24)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64201FD0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20. Các hình thức kỷ luật, xử lý vi phạm đã bị áp dụng (Đảng, chính quyền, đoàn thể):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>(25)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 bị kỷ luật, không có án tích.</w:t>
      </w:r>
    </w:p>
    <w:p w14:paraId="3F71682C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21. Là đại biểu Quốc hội khóa (nếu có):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7CB63241" w14:textId="77777777" w:rsidR="006875A7" w:rsidRPr="00BC7688" w:rsidRDefault="006875A7" w:rsidP="006875A7">
      <w:pPr>
        <w:tabs>
          <w:tab w:val="left" w:leader="dot" w:pos="8505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22. Là đại biểu Hội đồng nhân dân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xã </w:t>
      </w:r>
      <w:r w:rsidRPr="00BC768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 xml:space="preserve">nhiệm kỳ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highlight w:val="white"/>
          <w:lang w:val="pt-BR"/>
        </w:rPr>
        <w:t>2021-2026</w:t>
      </w:r>
    </w:p>
    <w:p w14:paraId="74B2D262" w14:textId="77EE8338" w:rsidR="006875A7" w:rsidRPr="00811580" w:rsidRDefault="00811580" w:rsidP="006875A7">
      <w:pPr>
        <w:tabs>
          <w:tab w:val="left" w:leader="dot" w:pos="878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highlight w:val="white"/>
          <w:lang w:val="pt-BR"/>
        </w:rPr>
      </w:pPr>
      <w:r w:rsidRPr="00811580">
        <w:rPr>
          <w:rFonts w:ascii="Times New Roman" w:eastAsia="Times New Roman" w:hAnsi="Times New Roman" w:cs="Times New Roman"/>
          <w:b/>
          <w:color w:val="FF0000"/>
          <w:sz w:val="28"/>
          <w:szCs w:val="24"/>
          <w:highlight w:val="white"/>
          <w:lang w:val="pt-BR"/>
        </w:rPr>
        <w:t xml:space="preserve">23. </w:t>
      </w:r>
      <w:r w:rsidR="006875A7" w:rsidRPr="00811580">
        <w:rPr>
          <w:rFonts w:ascii="Times New Roman" w:eastAsia="Times New Roman" w:hAnsi="Times New Roman" w:cs="Times New Roman"/>
          <w:b/>
          <w:color w:val="FF0000"/>
          <w:sz w:val="28"/>
          <w:szCs w:val="24"/>
          <w:highlight w:val="white"/>
          <w:lang w:val="pt-BR"/>
        </w:rPr>
        <w:t>TÓM TẮT QUÁ TRÌNH CÔNG TÁC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7"/>
        <w:gridCol w:w="6237"/>
      </w:tblGrid>
      <w:tr w:rsidR="006875A7" w:rsidRPr="00BC7688" w14:paraId="662AC5E3" w14:textId="77777777" w:rsidTr="00F53388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F3AA" w14:textId="77777777" w:rsidR="006875A7" w:rsidRPr="00BC7688" w:rsidRDefault="006875A7" w:rsidP="00E40B7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en-US"/>
              </w:rPr>
            </w:pPr>
            <w:r w:rsidRPr="00BC7688">
              <w:rPr>
                <w:rFonts w:ascii="Times New Roman" w:eastAsia="Courier New" w:hAnsi="Times New Roman" w:cs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en-US"/>
              </w:rPr>
              <w:t>Thời gian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B97030" w14:textId="77777777" w:rsidR="006875A7" w:rsidRPr="00BC7688" w:rsidRDefault="006875A7" w:rsidP="00E40B7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pacing w:val="4"/>
                <w:sz w:val="28"/>
                <w:szCs w:val="28"/>
                <w:highlight w:val="white"/>
                <w:lang w:val="en-US"/>
              </w:rPr>
            </w:pPr>
            <w:r w:rsidRPr="00BC7688">
              <w:rPr>
                <w:rFonts w:ascii="Times New Roman" w:eastAsia="Courier New" w:hAnsi="Times New Roman" w:cs="Times New Roman"/>
                <w:b/>
                <w:bCs/>
                <w:color w:val="000000"/>
                <w:spacing w:val="4"/>
                <w:sz w:val="28"/>
                <w:szCs w:val="28"/>
                <w:highlight w:val="white"/>
                <w:lang w:val="en-US"/>
              </w:rPr>
              <w:t>Công việc, chức danh, chức vụ, nơi công tác</w:t>
            </w:r>
          </w:p>
          <w:p w14:paraId="7F11BA73" w14:textId="77777777" w:rsidR="006875A7" w:rsidRPr="00BC7688" w:rsidRDefault="006875A7" w:rsidP="00E40B7D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pacing w:val="4"/>
                <w:sz w:val="28"/>
                <w:szCs w:val="28"/>
                <w:highlight w:val="white"/>
                <w:lang w:val="en-US"/>
              </w:rPr>
            </w:pPr>
            <w:r w:rsidRPr="00BC7688">
              <w:rPr>
                <w:rFonts w:ascii="Times New Roman" w:eastAsia="Courier New" w:hAnsi="Times New Roman" w:cs="Times New Roman"/>
                <w:b/>
                <w:color w:val="000000"/>
                <w:spacing w:val="4"/>
                <w:sz w:val="28"/>
                <w:szCs w:val="28"/>
                <w:highlight w:val="white"/>
                <w:lang w:val="en-US"/>
              </w:rPr>
              <w:t xml:space="preserve"> (Chính quyền, Đảng, đoàn thể)</w:t>
            </w:r>
          </w:p>
        </w:tc>
      </w:tr>
      <w:tr w:rsidR="006875A7" w:rsidRPr="00BC7688" w14:paraId="195797DA" w14:textId="77777777" w:rsidTr="00F53388">
        <w:trPr>
          <w:trHeight w:val="726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5C9A1" w14:textId="54E35793" w:rsidR="006875A7" w:rsidRPr="00F53388" w:rsidRDefault="006875A7" w:rsidP="00F5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Từ tháng 10/2006 đến tháng 4/2010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77E9F8" w14:textId="30A37B1E" w:rsidR="006875A7" w:rsidRPr="00F53388" w:rsidRDefault="006875A7" w:rsidP="00F53388">
            <w:pPr>
              <w:tabs>
                <w:tab w:val="left" w:leader="do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Phó Bí thư Đoàn xã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Quân Bình,</w:t>
            </w: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nhiệm kỳ 2006-2011.</w:t>
            </w:r>
          </w:p>
        </w:tc>
      </w:tr>
      <w:tr w:rsidR="006875A7" w:rsidRPr="00BC7688" w14:paraId="39F14799" w14:textId="77777777" w:rsidTr="00F53388">
        <w:trPr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B5474" w14:textId="2B0CAB32" w:rsidR="006875A7" w:rsidRPr="00F53388" w:rsidRDefault="006875A7" w:rsidP="00F5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Từ tháng 5/2010 đến tháng 4/2014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FD92B0" w14:textId="301D10C8" w:rsidR="006875A7" w:rsidRPr="00F53388" w:rsidRDefault="006875A7" w:rsidP="00F53388">
            <w:pPr>
              <w:tabs>
                <w:tab w:val="left" w:leader="do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Bí thư Đoàn xã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Quân Bình,</w:t>
            </w: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nhiệm kỳ 2006-2011 và nhiệm kỳ 2012-2017.</w:t>
            </w:r>
          </w:p>
        </w:tc>
      </w:tr>
      <w:tr w:rsidR="006875A7" w:rsidRPr="00655CA8" w14:paraId="56FC9CFB" w14:textId="77777777" w:rsidTr="00F53388">
        <w:trPr>
          <w:trHeight w:val="852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854945E" w14:textId="77777777" w:rsidR="006875A7" w:rsidRPr="00A713BF" w:rsidRDefault="006875A7" w:rsidP="00E4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highlight w:val="white"/>
                <w:lang w:val="en-US"/>
              </w:rPr>
            </w:pP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Từ tháng 5/2014 đến tháng ngày 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/02/2020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E1000D4" w14:textId="661996CE" w:rsidR="006875A7" w:rsidRPr="00655CA8" w:rsidRDefault="006875A7" w:rsidP="00E40B7D">
            <w:pPr>
              <w:tabs>
                <w:tab w:val="left" w:leader="do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Phó chủ tịch UBND xã Quân Bình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nhiệm kỳ 2011- 2016, nhiệm kỳ 2016- 2021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6875A7" w14:paraId="6BC15116" w14:textId="77777777" w:rsidTr="00F53388">
        <w:trPr>
          <w:trHeight w:val="789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AF99E8F" w14:textId="7EBB47FB" w:rsidR="006875A7" w:rsidRPr="00655CA8" w:rsidRDefault="006875A7" w:rsidP="00F53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Từ ngày 20/02/ 2020 đến 30/6/2021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highlight w:val="white"/>
                <w:lang w:val="en-US"/>
              </w:rPr>
              <w:t>.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3A71443" w14:textId="71C55EA4" w:rsidR="006875A7" w:rsidRDefault="006875A7" w:rsidP="00E40B7D">
            <w:pPr>
              <w:tabs>
                <w:tab w:val="left" w:leader="do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highlight w:val="white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Phó B</w:t>
            </w: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í thư Thường trực Đảng ủy xã Quân 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nhiệm Kỳ 2015 – 2020 và nhiệm kỳ 2020 – 2025.</w:t>
            </w:r>
          </w:p>
        </w:tc>
      </w:tr>
      <w:tr w:rsidR="006875A7" w:rsidRPr="00655CA8" w14:paraId="584233F8" w14:textId="77777777" w:rsidTr="00F53388">
        <w:trPr>
          <w:trHeight w:val="879"/>
          <w:jc w:val="center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9C73E" w14:textId="3BCCC086" w:rsidR="006875A7" w:rsidRPr="00F53388" w:rsidRDefault="006875A7" w:rsidP="00E40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highlight w:val="white"/>
                <w:lang w:val="en-US"/>
              </w:rPr>
              <w:t xml:space="preserve">- </w:t>
            </w: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Từ ngày 01/07/ 2021 đến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918FB0" w14:textId="3902B3C4" w:rsidR="006875A7" w:rsidRPr="00655CA8" w:rsidRDefault="006875A7" w:rsidP="00E40B7D">
            <w:pPr>
              <w:tabs>
                <w:tab w:val="left" w:leader="do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Phó Bí thư Đảng ủy, Chủ tịch UBND xã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Quân Hà, </w:t>
            </w:r>
            <w:r w:rsidRPr="00655CA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nhiệm kỳ 2021 – 2026.</w:t>
            </w:r>
          </w:p>
        </w:tc>
      </w:tr>
      <w:tr w:rsidR="006875A7" w:rsidRPr="00A713BF" w14:paraId="3B16A707" w14:textId="77777777" w:rsidTr="00F53388">
        <w:trPr>
          <w:jc w:val="center"/>
        </w:trPr>
        <w:tc>
          <w:tcPr>
            <w:tcW w:w="3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D0938C" w14:textId="77777777" w:rsidR="006875A7" w:rsidRPr="00A713BF" w:rsidRDefault="006875A7" w:rsidP="00E4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13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Từ ngày 01/07/2025 đến ngày 20/01/2026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955A0" w14:textId="77777777" w:rsidR="006875A7" w:rsidRPr="00A713BF" w:rsidRDefault="006875A7" w:rsidP="00E40B7D">
            <w:pPr>
              <w:tabs>
                <w:tab w:val="left" w:leader="do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- Ủy viên BTV Đảng ủy, Phó Chủ tịch HĐND, kiêm Trưởng Ban kinh tế - Ngân sách HĐND xã Cẩm Giàng, nhiệm kỳ 2021 - 2026.</w:t>
            </w:r>
          </w:p>
        </w:tc>
      </w:tr>
    </w:tbl>
    <w:p w14:paraId="6F129174" w14:textId="557ADE96" w:rsidR="006875A7" w:rsidRPr="00BC7688" w:rsidRDefault="006875A7" w:rsidP="006875A7">
      <w:pPr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highlight w:val="white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highlight w:val="white"/>
          <w:lang w:val="pt-BR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highlight w:val="white"/>
          <w:lang w:val="en-US"/>
        </w:rPr>
        <w:t>Cẩm Giàng</w:t>
      </w:r>
      <w:r w:rsidRPr="00BC7688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highlight w:val="white"/>
          <w:lang w:val="en-US"/>
        </w:rPr>
        <w:t>, ngày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highlight w:val="white"/>
          <w:lang w:val="en-US"/>
        </w:rPr>
        <w:t xml:space="preserve"> 20 </w:t>
      </w:r>
      <w:r w:rsidRPr="00BC7688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highlight w:val="white"/>
          <w:lang w:val="en-US"/>
        </w:rPr>
        <w:t>tháng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  <w:r w:rsidR="00832716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highlight w:val="white"/>
          <w:lang w:val="en-US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highlight w:val="white"/>
          <w:lang w:val="en-US"/>
        </w:rPr>
        <w:t>1</w:t>
      </w:r>
      <w:r w:rsidRPr="00BC7688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highlight w:val="white"/>
          <w:lang w:val="en-US"/>
        </w:rPr>
        <w:t xml:space="preserve"> năm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highlight w:val="white"/>
          <w:lang w:val="en-US"/>
        </w:rPr>
        <w:t xml:space="preserve"> 2026</w:t>
      </w:r>
      <w:r w:rsidRPr="00BC7688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highlight w:val="white"/>
          <w:lang w:val="en-US"/>
        </w:rPr>
        <w:t xml:space="preserve"> </w:t>
      </w:r>
    </w:p>
    <w:p w14:paraId="36630E25" w14:textId="77777777" w:rsidR="006875A7" w:rsidRPr="00BC7688" w:rsidRDefault="006875A7" w:rsidP="006875A7">
      <w:pPr>
        <w:spacing w:before="120" w:after="0" w:line="240" w:lineRule="auto"/>
        <w:ind w:left="2880"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highlight w:val="white"/>
          <w:lang w:val="en-US"/>
        </w:rPr>
      </w:pPr>
      <w:r w:rsidRPr="00BC7688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highlight w:val="white"/>
          <w:lang w:val="en-US"/>
        </w:rPr>
        <w:t>Ký tên</w:t>
      </w:r>
    </w:p>
    <w:p w14:paraId="7233D296" w14:textId="51EDDCE5" w:rsidR="006875A7" w:rsidRDefault="006875A7" w:rsidP="006875A7">
      <w:pPr>
        <w:spacing w:before="120"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 xml:space="preserve"> </w:t>
      </w:r>
      <w:r w:rsidR="00F53388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highlight w:val="white"/>
          <w:lang w:val="en-AU"/>
        </w:rPr>
        <w:t>(Đã ký)</w:t>
      </w:r>
    </w:p>
    <w:p w14:paraId="339B03EF" w14:textId="142CFBD9" w:rsidR="00293C0D" w:rsidRDefault="006875A7" w:rsidP="00811580">
      <w:pPr>
        <w:spacing w:before="120" w:after="0" w:line="240" w:lineRule="auto"/>
        <w:ind w:left="2880" w:firstLine="720"/>
        <w:jc w:val="center"/>
      </w:pPr>
      <w:r w:rsidRPr="006A0CD3">
        <w:rPr>
          <w:rFonts w:ascii="Times New Roman" w:eastAsia="Times New Roman" w:hAnsi="Times New Roman" w:cs="Times New Roman"/>
          <w:b/>
          <w:iCs/>
          <w:color w:val="000000"/>
          <w:spacing w:val="-4"/>
          <w:sz w:val="24"/>
          <w:szCs w:val="24"/>
          <w:highlight w:val="white"/>
          <w:lang w:val="en-AU"/>
        </w:rPr>
        <w:t>Triệu Trung Kiên</w:t>
      </w:r>
      <w:r w:rsidRPr="006A0CD3">
        <w:rPr>
          <w:rFonts w:ascii="Times New Roman" w:eastAsia="Times New Roman" w:hAnsi="Times New Roman" w:cs="Times New Roman"/>
          <w:b/>
          <w:iCs/>
          <w:color w:val="000000"/>
          <w:spacing w:val="-4"/>
          <w:sz w:val="24"/>
          <w:szCs w:val="24"/>
          <w:highlight w:val="yellow"/>
          <w:lang w:val="en-US"/>
        </w:rPr>
        <w:t xml:space="preserve"> </w:t>
      </w:r>
    </w:p>
    <w:sectPr w:rsidR="00293C0D" w:rsidSect="00897209">
      <w:headerReference w:type="default" r:id="rId7"/>
      <w:pgSz w:w="11907" w:h="16840" w:code="9"/>
      <w:pgMar w:top="1134" w:right="851" w:bottom="1134" w:left="1701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0395F" w14:textId="77777777" w:rsidR="00B55BF8" w:rsidRDefault="00B55BF8" w:rsidP="00F53388">
      <w:pPr>
        <w:spacing w:after="0" w:line="240" w:lineRule="auto"/>
      </w:pPr>
      <w:r>
        <w:separator/>
      </w:r>
    </w:p>
  </w:endnote>
  <w:endnote w:type="continuationSeparator" w:id="0">
    <w:p w14:paraId="708E570C" w14:textId="77777777" w:rsidR="00B55BF8" w:rsidRDefault="00B55BF8" w:rsidP="00F5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EC25D" w14:textId="77777777" w:rsidR="00B55BF8" w:rsidRDefault="00B55BF8" w:rsidP="00F53388">
      <w:pPr>
        <w:spacing w:after="0" w:line="240" w:lineRule="auto"/>
      </w:pPr>
      <w:r>
        <w:separator/>
      </w:r>
    </w:p>
  </w:footnote>
  <w:footnote w:type="continuationSeparator" w:id="0">
    <w:p w14:paraId="1A8A5899" w14:textId="77777777" w:rsidR="00B55BF8" w:rsidRDefault="00B55BF8" w:rsidP="00F5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8353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E01482" w14:textId="6A5D29AE" w:rsidR="00F53388" w:rsidRDefault="00F5338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00032E" w14:textId="77777777" w:rsidR="00F53388" w:rsidRDefault="00F533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A7"/>
    <w:rsid w:val="000A55A0"/>
    <w:rsid w:val="000B0EA0"/>
    <w:rsid w:val="001F6AA5"/>
    <w:rsid w:val="00223971"/>
    <w:rsid w:val="00293C0D"/>
    <w:rsid w:val="003D64E7"/>
    <w:rsid w:val="004D69A4"/>
    <w:rsid w:val="00593F8B"/>
    <w:rsid w:val="006172A2"/>
    <w:rsid w:val="006218C4"/>
    <w:rsid w:val="006875A7"/>
    <w:rsid w:val="00811580"/>
    <w:rsid w:val="008275AF"/>
    <w:rsid w:val="00832716"/>
    <w:rsid w:val="008906A9"/>
    <w:rsid w:val="00897209"/>
    <w:rsid w:val="008C0D56"/>
    <w:rsid w:val="0098134D"/>
    <w:rsid w:val="009F03F0"/>
    <w:rsid w:val="00A80677"/>
    <w:rsid w:val="00B55BF8"/>
    <w:rsid w:val="00BE5DE3"/>
    <w:rsid w:val="00C20A87"/>
    <w:rsid w:val="00C7740B"/>
    <w:rsid w:val="00CB09C6"/>
    <w:rsid w:val="00D10331"/>
    <w:rsid w:val="00D22317"/>
    <w:rsid w:val="00D57B94"/>
    <w:rsid w:val="00E2531D"/>
    <w:rsid w:val="00E51249"/>
    <w:rsid w:val="00F2410B"/>
    <w:rsid w:val="00F5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119BF9"/>
  <w15:chartTrackingRefBased/>
  <w15:docId w15:val="{1560A134-81D1-47FD-8F3C-258CBF90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5A7"/>
    <w:pPr>
      <w:spacing w:before="0" w:after="200" w:line="276" w:lineRule="auto"/>
      <w:ind w:firstLine="0"/>
      <w:jc w:val="left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5A7"/>
    <w:pPr>
      <w:keepNext/>
      <w:keepLines/>
      <w:spacing w:before="360" w:after="80" w:line="240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5A7"/>
    <w:pPr>
      <w:keepNext/>
      <w:keepLines/>
      <w:spacing w:before="160" w:after="80" w:line="240" w:lineRule="auto"/>
      <w:ind w:firstLine="567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5A7"/>
    <w:pPr>
      <w:keepNext/>
      <w:keepLines/>
      <w:spacing w:before="160" w:after="80" w:line="240" w:lineRule="auto"/>
      <w:ind w:firstLine="567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5A7"/>
    <w:pPr>
      <w:keepNext/>
      <w:keepLines/>
      <w:spacing w:before="80" w:after="40" w:line="240" w:lineRule="auto"/>
      <w:ind w:firstLine="567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5A7"/>
    <w:pPr>
      <w:keepNext/>
      <w:keepLines/>
      <w:spacing w:before="80" w:after="40" w:line="240" w:lineRule="auto"/>
      <w:ind w:firstLine="567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5A7"/>
    <w:pPr>
      <w:keepNext/>
      <w:keepLines/>
      <w:spacing w:before="40" w:after="0" w:line="240" w:lineRule="auto"/>
      <w:ind w:firstLine="567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5A7"/>
    <w:pPr>
      <w:keepNext/>
      <w:keepLines/>
      <w:spacing w:before="40" w:after="0" w:line="240" w:lineRule="auto"/>
      <w:ind w:firstLine="567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5A7"/>
    <w:pPr>
      <w:keepNext/>
      <w:keepLines/>
      <w:spacing w:after="0" w:line="240" w:lineRule="auto"/>
      <w:ind w:firstLine="567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5A7"/>
    <w:pPr>
      <w:keepNext/>
      <w:keepLines/>
      <w:spacing w:after="0" w:line="240" w:lineRule="auto"/>
      <w:ind w:firstLine="567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5A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5A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5A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5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5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5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5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5A7"/>
    <w:pPr>
      <w:spacing w:after="8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7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5A7"/>
    <w:pPr>
      <w:numPr>
        <w:ilvl w:val="1"/>
      </w:numPr>
      <w:spacing w:before="120" w:after="160" w:line="240" w:lineRule="auto"/>
      <w:ind w:firstLine="567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75A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5A7"/>
    <w:pPr>
      <w:spacing w:before="160" w:after="160" w:line="240" w:lineRule="auto"/>
      <w:ind w:firstLine="567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75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5A7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75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567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5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5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3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388"/>
    <w:rPr>
      <w:rFonts w:asciiTheme="minorHAnsi" w:hAnsiTheme="minorHAnsi"/>
      <w:kern w:val="0"/>
      <w:sz w:val="22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3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388"/>
    <w:rPr>
      <w:rFonts w:asciiTheme="minorHAnsi" w:hAnsiTheme="minorHAnsi"/>
      <w:kern w:val="0"/>
      <w:sz w:val="22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Duy Khanh - PNV Bạch Thông</dc:creator>
  <cp:keywords/>
  <dc:description/>
  <cp:lastModifiedBy>Luannd</cp:lastModifiedBy>
  <cp:revision>4</cp:revision>
  <dcterms:created xsi:type="dcterms:W3CDTF">2026-02-13T07:32:00Z</dcterms:created>
  <dcterms:modified xsi:type="dcterms:W3CDTF">2026-02-25T17:24:00Z</dcterms:modified>
</cp:coreProperties>
</file>